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3"/>
        <w:gridCol w:w="8444"/>
      </w:tblGrid>
      <w:tr w:rsidR="00046F23" w:rsidRPr="00046F23" w14:paraId="60B652C6" w14:textId="77777777" w:rsidTr="006F13D7">
        <w:trPr>
          <w:trHeight w:val="20"/>
        </w:trPr>
        <w:tc>
          <w:tcPr>
            <w:tcW w:w="2045" w:type="pct"/>
            <w:hideMark/>
          </w:tcPr>
          <w:p w14:paraId="73B0951D" w14:textId="7CE5C5A1" w:rsidR="00D62FE7" w:rsidRPr="00CB6C34" w:rsidRDefault="00D62FE7" w:rsidP="00D62FE7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CB6C34">
              <w:rPr>
                <w:rFonts w:eastAsia="Times New Roman"/>
                <w:sz w:val="26"/>
                <w:szCs w:val="26"/>
              </w:rPr>
              <w:t xml:space="preserve">UBND </w:t>
            </w:r>
            <w:r w:rsidR="00CB6C34" w:rsidRPr="00CB6C34">
              <w:rPr>
                <w:rFonts w:eastAsia="Times New Roman"/>
                <w:sz w:val="26"/>
                <w:szCs w:val="26"/>
              </w:rPr>
              <w:t>TỈNH GIA LAI</w:t>
            </w:r>
          </w:p>
          <w:p w14:paraId="3E5752C6" w14:textId="696128DB" w:rsidR="00DE1872" w:rsidRPr="00046F23" w:rsidRDefault="00CB6C34" w:rsidP="00D62FE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046F23">
              <w:rPr>
                <w:rFonts w:eastAsia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F6E60E" wp14:editId="5E319C48">
                      <wp:simplePos x="0" y="0"/>
                      <wp:positionH relativeFrom="column">
                        <wp:posOffset>1542029</wp:posOffset>
                      </wp:positionH>
                      <wp:positionV relativeFrom="paragraph">
                        <wp:posOffset>215265</wp:posOffset>
                      </wp:positionV>
                      <wp:extent cx="572494" cy="0"/>
                      <wp:effectExtent l="0" t="0" r="18415" b="19050"/>
                      <wp:wrapNone/>
                      <wp:docPr id="51863123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94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055C03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pt,16.95pt" to="166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="00D62FE7" w:rsidRPr="00CB6C34">
              <w:rPr>
                <w:rFonts w:eastAsia="Times New Roman"/>
                <w:b/>
                <w:bCs/>
                <w:sz w:val="26"/>
                <w:szCs w:val="26"/>
              </w:rPr>
              <w:t>SỞ TÀI CHÍNH</w:t>
            </w:r>
            <w:r w:rsidR="00DE1872" w:rsidRPr="00046F23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br/>
            </w:r>
          </w:p>
        </w:tc>
        <w:tc>
          <w:tcPr>
            <w:tcW w:w="2955" w:type="pct"/>
            <w:hideMark/>
          </w:tcPr>
          <w:p w14:paraId="370F4AD3" w14:textId="6A8EEE64" w:rsidR="00DE1872" w:rsidRPr="00046F23" w:rsidRDefault="00CB6C34" w:rsidP="00D62FE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046F23">
              <w:rPr>
                <w:rFonts w:eastAsia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66D675" wp14:editId="6CD27754">
                      <wp:simplePos x="0" y="0"/>
                      <wp:positionH relativeFrom="column">
                        <wp:posOffset>1610360</wp:posOffset>
                      </wp:positionH>
                      <wp:positionV relativeFrom="paragraph">
                        <wp:posOffset>408553</wp:posOffset>
                      </wp:positionV>
                      <wp:extent cx="2146852" cy="0"/>
                      <wp:effectExtent l="0" t="0" r="25400" b="19050"/>
                      <wp:wrapNone/>
                      <wp:docPr id="144321940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ABFA7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8pt,32.15pt" to="295.8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DE1872" w:rsidRPr="00CB6C34">
              <w:rPr>
                <w:rFonts w:eastAsia="Times New Roman"/>
                <w:b/>
                <w:bCs/>
                <w:sz w:val="26"/>
                <w:szCs w:val="26"/>
                <w:lang w:val="en"/>
              </w:rPr>
              <w:t>C</w:t>
            </w:r>
            <w:r w:rsidR="00DE1872" w:rsidRPr="00CB6C3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ỘNG H</w:t>
            </w:r>
            <w:r w:rsidR="00DE1872" w:rsidRPr="00CB6C34">
              <w:rPr>
                <w:rFonts w:eastAsia="Times New Roman"/>
                <w:b/>
                <w:bCs/>
                <w:sz w:val="26"/>
                <w:szCs w:val="26"/>
              </w:rPr>
              <w:t>ÒA XÃ H</w:t>
            </w:r>
            <w:r w:rsidR="00DE1872" w:rsidRPr="00CB6C3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ỘI CHỦ NGHĨA VIỆT NAM</w:t>
            </w:r>
            <w:r w:rsidR="00DE1872" w:rsidRPr="00046F23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br/>
              <w:t>Độc lập - Tự do - Hạnh ph</w:t>
            </w:r>
            <w:r w:rsidR="00DE1872" w:rsidRPr="00046F23">
              <w:rPr>
                <w:rFonts w:eastAsia="Times New Roman"/>
                <w:b/>
                <w:bCs/>
                <w:sz w:val="28"/>
                <w:szCs w:val="28"/>
              </w:rPr>
              <w:t>úc</w:t>
            </w:r>
            <w:r w:rsidR="00DE1872" w:rsidRPr="00046F23">
              <w:rPr>
                <w:rFonts w:eastAsia="Times New Roman"/>
                <w:b/>
                <w:bCs/>
                <w:sz w:val="28"/>
                <w:szCs w:val="28"/>
              </w:rPr>
              <w:br/>
            </w:r>
          </w:p>
        </w:tc>
      </w:tr>
      <w:tr w:rsidR="00046F23" w:rsidRPr="00046F23" w14:paraId="5A952B2D" w14:textId="77777777" w:rsidTr="006F13D7">
        <w:trPr>
          <w:trHeight w:val="20"/>
        </w:trPr>
        <w:tc>
          <w:tcPr>
            <w:tcW w:w="2045" w:type="pct"/>
            <w:hideMark/>
          </w:tcPr>
          <w:p w14:paraId="4D9252C4" w14:textId="44CE263D" w:rsidR="00DE1872" w:rsidRPr="00046F23" w:rsidRDefault="00DE1872" w:rsidP="00D62FE7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46F23">
              <w:rPr>
                <w:rFonts w:eastAsia="Times New Roman"/>
                <w:b/>
                <w:bCs/>
                <w:sz w:val="26"/>
                <w:szCs w:val="26"/>
                <w:lang w:val="en"/>
              </w:rPr>
              <w:t> </w:t>
            </w:r>
          </w:p>
        </w:tc>
        <w:tc>
          <w:tcPr>
            <w:tcW w:w="2955" w:type="pct"/>
            <w:hideMark/>
          </w:tcPr>
          <w:p w14:paraId="017E0512" w14:textId="54C53667" w:rsidR="00DE1872" w:rsidRPr="00046F23" w:rsidRDefault="00CB6C34" w:rsidP="009B33B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    </w:t>
            </w:r>
            <w:r w:rsidR="00A23240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  </w:t>
            </w:r>
            <w:r>
              <w:rPr>
                <w:rFonts w:eastAsia="Times New Roman"/>
                <w:i/>
                <w:iCs/>
                <w:sz w:val="28"/>
                <w:szCs w:val="28"/>
                <w:lang w:val="en"/>
              </w:rPr>
              <w:t>Gia Lai</w:t>
            </w:r>
            <w:r w:rsidR="00DE1872" w:rsidRPr="00046F23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>, ngày</w:t>
            </w:r>
            <w:r w:rsidR="00AF7328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r w:rsidR="00D4343F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   </w:t>
            </w:r>
            <w:r w:rsidR="00AF7328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r w:rsidR="00DE1872" w:rsidRPr="00046F23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>tháng</w:t>
            </w:r>
            <w:r w:rsidR="004F2BF8" w:rsidRPr="00046F23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r w:rsidR="009B33B7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 </w:t>
            </w:r>
            <w:r w:rsidR="004F2BF8" w:rsidRPr="00046F23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r w:rsidR="00DE1872" w:rsidRPr="00046F23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 xml:space="preserve">năm </w:t>
            </w:r>
            <w:r w:rsidR="004F2BF8" w:rsidRPr="00046F23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>202</w:t>
            </w:r>
            <w:r w:rsidR="00D4343F">
              <w:rPr>
                <w:rFonts w:eastAsia="Times New Roman"/>
                <w:i/>
                <w:iCs/>
                <w:sz w:val="28"/>
                <w:szCs w:val="28"/>
                <w:lang w:val="en"/>
              </w:rPr>
              <w:t>6</w:t>
            </w:r>
          </w:p>
        </w:tc>
      </w:tr>
      <w:tr w:rsidR="00046F23" w:rsidRPr="00046F23" w14:paraId="0D0C2FAD" w14:textId="77777777" w:rsidTr="006F13D7">
        <w:trPr>
          <w:trHeight w:val="20"/>
        </w:trPr>
        <w:tc>
          <w:tcPr>
            <w:tcW w:w="2045" w:type="pct"/>
          </w:tcPr>
          <w:p w14:paraId="0DDE86CC" w14:textId="77777777" w:rsidR="00331E2A" w:rsidRPr="00046F23" w:rsidRDefault="00331E2A" w:rsidP="0005090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2955" w:type="pct"/>
          </w:tcPr>
          <w:p w14:paraId="2CE5F59C" w14:textId="77777777" w:rsidR="00331E2A" w:rsidRPr="00046F23" w:rsidRDefault="00331E2A" w:rsidP="00D62FE7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</w:p>
        </w:tc>
      </w:tr>
      <w:tr w:rsidR="00046F23" w:rsidRPr="00046F23" w14:paraId="74500D11" w14:textId="77777777" w:rsidTr="005D6F24">
        <w:trPr>
          <w:trHeight w:val="20"/>
        </w:trPr>
        <w:tc>
          <w:tcPr>
            <w:tcW w:w="5000" w:type="pct"/>
            <w:gridSpan w:val="2"/>
          </w:tcPr>
          <w:p w14:paraId="15DDAD5A" w14:textId="5C0B8BD9" w:rsidR="00162F67" w:rsidRPr="004F46AA" w:rsidRDefault="00331E2A" w:rsidP="009B33B7">
            <w:pPr>
              <w:shd w:val="clear" w:color="auto" w:fill="FFFFFF"/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62F67">
              <w:rPr>
                <w:rFonts w:eastAsia="Times New Roman"/>
                <w:b/>
                <w:bCs/>
                <w:sz w:val="28"/>
                <w:szCs w:val="28"/>
                <w:lang w:val="en"/>
              </w:rPr>
              <w:t>B</w:t>
            </w:r>
            <w:r w:rsidRPr="00162F67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ẢN SO S</w:t>
            </w:r>
            <w:r w:rsidRPr="00162F67">
              <w:rPr>
                <w:rFonts w:eastAsia="Times New Roman"/>
                <w:b/>
                <w:bCs/>
                <w:sz w:val="28"/>
                <w:szCs w:val="28"/>
              </w:rPr>
              <w:t>ÁNH, THUY</w:t>
            </w:r>
            <w:r w:rsidRPr="00162F67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ẾT MINH</w:t>
            </w:r>
            <w:r w:rsidR="00162F67" w:rsidRPr="00162F67">
              <w:rPr>
                <w:rFonts w:eastAsia="Times New Roman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162F67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DỰ THẢO </w:t>
            </w:r>
            <w:r w:rsidR="002D26A6" w:rsidRPr="00162F67">
              <w:rPr>
                <w:rFonts w:eastAsia="Times New Roman"/>
                <w:b/>
                <w:bCs/>
                <w:sz w:val="28"/>
                <w:szCs w:val="28"/>
              </w:rPr>
              <w:t>QUYẾT ĐỊNH</w:t>
            </w:r>
            <w:r w:rsidR="00C160AC">
              <w:rPr>
                <w:rFonts w:eastAsia="Times New Roman"/>
                <w:b/>
                <w:bCs/>
                <w:sz w:val="28"/>
                <w:szCs w:val="28"/>
              </w:rPr>
              <w:t xml:space="preserve"> BỔ SUNG QUYẾT ĐỊNH SỐ 71/2025/QĐ-UBND NGÀY 04 THÁNG 12 NĂM 2025</w:t>
            </w:r>
            <w:r w:rsidR="00162F67" w:rsidRPr="00162F67">
              <w:rPr>
                <w:rFonts w:eastAsia="Times New Roman"/>
                <w:b/>
                <w:bCs/>
                <w:sz w:val="28"/>
                <w:szCs w:val="28"/>
              </w:rPr>
              <w:t xml:space="preserve"> CỦA ỦY BAN NHÂN DÂN TỈNH</w:t>
            </w:r>
            <w:r w:rsidR="002D26A6" w:rsidRPr="00162F67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="002D26A6" w:rsidRPr="00162F67">
              <w:rPr>
                <w:b/>
                <w:bCs/>
                <w:sz w:val="28"/>
                <w:szCs w:val="28"/>
              </w:rPr>
              <w:t>QUY ĐỊNH TIÊU CHUẨN, ĐỊNH MỨC XE Ô TÔ CHUYÊN DÙNG (TRỪ XE Ô TÔ CHUYÊN DÙNG</w:t>
            </w:r>
            <w:r w:rsidR="00043645" w:rsidRPr="00162F67">
              <w:rPr>
                <w:b/>
                <w:bCs/>
                <w:sz w:val="28"/>
                <w:szCs w:val="28"/>
              </w:rPr>
              <w:t xml:space="preserve"> TRONG</w:t>
            </w:r>
            <w:r w:rsidR="002D26A6" w:rsidRPr="00162F67">
              <w:rPr>
                <w:b/>
                <w:bCs/>
                <w:sz w:val="28"/>
                <w:szCs w:val="28"/>
              </w:rPr>
              <w:t xml:space="preserve"> LĨNH VỰC Y TẾ) </w:t>
            </w:r>
            <w:r w:rsidR="00043645" w:rsidRPr="00162F67">
              <w:rPr>
                <w:b/>
                <w:bCs/>
                <w:sz w:val="28"/>
                <w:szCs w:val="28"/>
              </w:rPr>
              <w:t>TRANG BỊ CHO</w:t>
            </w:r>
            <w:r w:rsidR="002D26A6" w:rsidRPr="00162F67">
              <w:rPr>
                <w:b/>
                <w:bCs/>
                <w:sz w:val="28"/>
                <w:szCs w:val="28"/>
              </w:rPr>
              <w:t xml:space="preserve"> CƠ QUAN, TỔ CHỨC, ĐƠN VỊ THUỘC PHẠM VI QUẢN LÝ CỦA </w:t>
            </w:r>
            <w:r w:rsidR="00043645" w:rsidRPr="00162F67">
              <w:rPr>
                <w:b/>
                <w:bCs/>
                <w:sz w:val="28"/>
                <w:szCs w:val="28"/>
              </w:rPr>
              <w:t>TỈNH GIA LAI</w:t>
            </w:r>
            <w:r w:rsidR="00DF385B">
              <w:rPr>
                <w:b/>
                <w:bCs/>
                <w:sz w:val="28"/>
                <w:szCs w:val="28"/>
              </w:rPr>
              <w:t xml:space="preserve"> (ĐƯỢC SỬA ĐỔI, BỔ SUNG TẠI QUYẾT ĐỊNH SỐ 108/2026/QĐ-UBND NGÀY 01 THÁNG 7 NĂM 2026)</w:t>
            </w:r>
            <w:r w:rsidR="002D26A6" w:rsidRPr="00162F67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162F67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 xml:space="preserve">VỚI </w:t>
            </w:r>
            <w:r w:rsidR="00162F67" w:rsidRPr="00162F67">
              <w:rPr>
                <w:rFonts w:eastAsia="Times New Roman"/>
                <w:b/>
                <w:bCs/>
                <w:sz w:val="28"/>
                <w:szCs w:val="28"/>
              </w:rPr>
              <w:t>QUY ĐỊNH PHÁP LUẬT HIỆN HÀNH</w:t>
            </w:r>
          </w:p>
        </w:tc>
      </w:tr>
      <w:tr w:rsidR="00046F23" w:rsidRPr="00046F23" w14:paraId="7576FA5A" w14:textId="77777777" w:rsidTr="006F13D7">
        <w:trPr>
          <w:trHeight w:val="20"/>
        </w:trPr>
        <w:tc>
          <w:tcPr>
            <w:tcW w:w="2045" w:type="pct"/>
          </w:tcPr>
          <w:p w14:paraId="6DB1D3BE" w14:textId="77777777" w:rsidR="00331E2A" w:rsidRPr="00046F23" w:rsidRDefault="00331E2A" w:rsidP="00D62FE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2955" w:type="pct"/>
          </w:tcPr>
          <w:p w14:paraId="5A151296" w14:textId="77777777" w:rsidR="00331E2A" w:rsidRPr="00046F23" w:rsidRDefault="00331E2A" w:rsidP="00D62FE7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8"/>
        <w:gridCol w:w="3289"/>
        <w:gridCol w:w="3800"/>
        <w:gridCol w:w="3656"/>
      </w:tblGrid>
      <w:tr w:rsidR="00E3187C" w:rsidRPr="00E3187C" w14:paraId="5973AED0" w14:textId="77777777" w:rsidTr="00C85C6D">
        <w:tc>
          <w:tcPr>
            <w:tcW w:w="7047" w:type="dxa"/>
            <w:gridSpan w:val="2"/>
            <w:vAlign w:val="center"/>
          </w:tcPr>
          <w:p w14:paraId="7E80BB23" w14:textId="082F9029" w:rsidR="00E3187C" w:rsidRPr="00E3187C" w:rsidRDefault="00E3187C" w:rsidP="00E3187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3187C">
              <w:rPr>
                <w:b/>
                <w:bCs/>
                <w:sz w:val="26"/>
                <w:szCs w:val="26"/>
              </w:rPr>
              <w:t>VĂN BẢN QUY PHẠM  PHÁP LUẬT HIỆN HÀNH</w:t>
            </w:r>
          </w:p>
        </w:tc>
        <w:tc>
          <w:tcPr>
            <w:tcW w:w="3800" w:type="dxa"/>
            <w:vMerge w:val="restart"/>
            <w:vAlign w:val="center"/>
          </w:tcPr>
          <w:p w14:paraId="2B9824A1" w14:textId="14974706" w:rsidR="00E3187C" w:rsidRPr="00E3187C" w:rsidRDefault="00E3187C" w:rsidP="00E3187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3187C">
              <w:rPr>
                <w:b/>
                <w:bCs/>
                <w:sz w:val="26"/>
                <w:szCs w:val="26"/>
              </w:rPr>
              <w:t>DỰ THẢO QUYẾT ĐỊNH BỔ SUNG QUYẾT ĐỊNH SỐ 71/2025/QĐ-UBND NGÀY 04/12/2025 CỦA UBND TỈNH QUY ĐỊNH TIÊU CHUẨN, ĐỊNH MỨC XE Ô TÔ CHUYÊN DÙNG (TRỪ XE Ô TÔ CHUYÊN DÙNG TRONG LĨNH VỰC Y TẾ) TRANG BỊ CHO CƠ QUAN, TỔ CHỨC, ĐƠN VỊ THUỘC PHẠM VI QUẢN LÝ CỦA TỈNH GIA LAI (ĐƯỢC SỬA ĐỔI, BỔ SUNG TẠI QUYẾT ĐỊNH SỐ 108/2026/QĐ-UBND NGÀY 01/7/2026)</w:t>
            </w:r>
          </w:p>
        </w:tc>
        <w:tc>
          <w:tcPr>
            <w:tcW w:w="3656" w:type="dxa"/>
            <w:vMerge w:val="restart"/>
            <w:vAlign w:val="center"/>
          </w:tcPr>
          <w:p w14:paraId="06C1F228" w14:textId="3D0C1108" w:rsidR="00E3187C" w:rsidRPr="00E3187C" w:rsidRDefault="00E3187C" w:rsidP="00E3187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3187C">
              <w:rPr>
                <w:b/>
                <w:sz w:val="26"/>
                <w:szCs w:val="26"/>
              </w:rPr>
              <w:t>THUYẾT MINH</w:t>
            </w:r>
          </w:p>
        </w:tc>
      </w:tr>
      <w:tr w:rsidR="00E3187C" w:rsidRPr="00E3187C" w14:paraId="476A5B9F" w14:textId="77777777" w:rsidTr="00E3187C">
        <w:tc>
          <w:tcPr>
            <w:tcW w:w="3758" w:type="dxa"/>
            <w:vAlign w:val="center"/>
          </w:tcPr>
          <w:p w14:paraId="6C52C789" w14:textId="70381B1E" w:rsidR="00E3187C" w:rsidRPr="00E3187C" w:rsidRDefault="00E3187C" w:rsidP="00E3187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3187C">
              <w:rPr>
                <w:b/>
                <w:bCs/>
                <w:sz w:val="26"/>
                <w:szCs w:val="26"/>
              </w:rPr>
              <w:t>QUYẾT ĐỊNH SỐ 71/2025/QĐ-UBND NGÀY 04/12/2025 CỦA UBND TỈNH QUY ĐỊNH TIÊU CHUẨN, ĐỊNH MỨC XE Ô TÔ CHUYÊN DÙNG (TRỪ XE Ô TÔ CHUYÊN DÙNG TRONG LĨNH VỰC Y TẾ) TRANG BỊ CHO CƠ QUAN, TỔ CHỨC, ĐƠN VỊ THUỘC PHẠM VI QUẢN LÝ CỦA TỈNH GIA LAI</w:t>
            </w:r>
          </w:p>
        </w:tc>
        <w:tc>
          <w:tcPr>
            <w:tcW w:w="3289" w:type="dxa"/>
            <w:vAlign w:val="center"/>
          </w:tcPr>
          <w:p w14:paraId="4CE1E4C7" w14:textId="19BF66CC" w:rsidR="00E3187C" w:rsidRPr="00E3187C" w:rsidRDefault="00E3187C" w:rsidP="00E3187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3187C">
              <w:rPr>
                <w:b/>
                <w:bCs/>
                <w:sz w:val="26"/>
                <w:szCs w:val="26"/>
              </w:rPr>
              <w:t xml:space="preserve">QUYẾT ĐỊNH SỐ </w:t>
            </w:r>
            <w:r w:rsidRPr="00E3187C">
              <w:rPr>
                <w:b/>
                <w:bCs/>
                <w:sz w:val="26"/>
                <w:szCs w:val="26"/>
              </w:rPr>
              <w:t>108/2026</w:t>
            </w:r>
            <w:r w:rsidRPr="00E3187C">
              <w:rPr>
                <w:b/>
                <w:bCs/>
                <w:sz w:val="26"/>
                <w:szCs w:val="26"/>
              </w:rPr>
              <w:t xml:space="preserve">/QĐ-UBND NGÀY </w:t>
            </w:r>
            <w:r w:rsidRPr="00E3187C">
              <w:rPr>
                <w:b/>
                <w:bCs/>
                <w:sz w:val="26"/>
                <w:szCs w:val="26"/>
              </w:rPr>
              <w:t>01/07</w:t>
            </w:r>
            <w:r w:rsidRPr="00E3187C">
              <w:rPr>
                <w:b/>
                <w:bCs/>
                <w:sz w:val="26"/>
                <w:szCs w:val="26"/>
              </w:rPr>
              <w:t>/202</w:t>
            </w:r>
            <w:r w:rsidRPr="00E3187C">
              <w:rPr>
                <w:b/>
                <w:bCs/>
                <w:sz w:val="26"/>
                <w:szCs w:val="26"/>
              </w:rPr>
              <w:t>6</w:t>
            </w:r>
            <w:r w:rsidRPr="00E3187C">
              <w:rPr>
                <w:b/>
                <w:bCs/>
                <w:sz w:val="26"/>
                <w:szCs w:val="26"/>
              </w:rPr>
              <w:t xml:space="preserve"> CỦA UBND TỈNH </w:t>
            </w:r>
            <w:r w:rsidRPr="00E3187C">
              <w:rPr>
                <w:b/>
                <w:bCs/>
                <w:sz w:val="26"/>
                <w:szCs w:val="26"/>
              </w:rPr>
              <w:t xml:space="preserve">SỬA ĐỔI, BỔ SUNG </w:t>
            </w:r>
            <w:r w:rsidRPr="00E3187C">
              <w:rPr>
                <w:b/>
                <w:bCs/>
                <w:sz w:val="26"/>
                <w:szCs w:val="26"/>
              </w:rPr>
              <w:t>QUYẾT ĐỊNH SỐ 71/2025/QĐ-UBND NGÀY 04/12/2025</w:t>
            </w:r>
            <w:r w:rsidRPr="00E3187C">
              <w:rPr>
                <w:b/>
                <w:bCs/>
                <w:sz w:val="26"/>
                <w:szCs w:val="26"/>
              </w:rPr>
              <w:t xml:space="preserve"> CỦA UBND TỈNH </w:t>
            </w:r>
            <w:r w:rsidRPr="00E3187C">
              <w:rPr>
                <w:b/>
                <w:bCs/>
                <w:sz w:val="26"/>
                <w:szCs w:val="26"/>
              </w:rPr>
              <w:t>QUY ĐỊNH TIÊU CHUẨN, ĐỊNH MỨC XE Ô TÔ CHUYÊN DÙNG (TRỪ XE Ô TÔ CHUYÊN DÙNG TRONG LĨNH V</w:t>
            </w:r>
            <w:bookmarkStart w:id="0" w:name="_GoBack"/>
            <w:bookmarkEnd w:id="0"/>
            <w:r w:rsidRPr="00E3187C">
              <w:rPr>
                <w:b/>
                <w:bCs/>
                <w:sz w:val="26"/>
                <w:szCs w:val="26"/>
              </w:rPr>
              <w:t>ỰC Y TẾ) TRANG BỊ CHO CƠ QUAN, TỔ CHỨC, ĐƠN VỊ THUỘC PHẠM VI QUẢN LÝ CỦA TỈNH GIA LAI</w:t>
            </w:r>
          </w:p>
        </w:tc>
        <w:tc>
          <w:tcPr>
            <w:tcW w:w="3800" w:type="dxa"/>
            <w:vMerge/>
            <w:vAlign w:val="center"/>
          </w:tcPr>
          <w:p w14:paraId="3EBDCFFA" w14:textId="5E16325F" w:rsidR="00E3187C" w:rsidRPr="00E3187C" w:rsidRDefault="00E3187C" w:rsidP="00E3187C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56" w:type="dxa"/>
            <w:vMerge/>
            <w:vAlign w:val="center"/>
          </w:tcPr>
          <w:p w14:paraId="12E07161" w14:textId="66A758F1" w:rsidR="00E3187C" w:rsidRPr="00E3187C" w:rsidRDefault="00E3187C" w:rsidP="00E3187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E3187C" w:rsidRPr="00E3187C" w14:paraId="1C4C2F4B" w14:textId="77777777" w:rsidTr="00E3187C">
        <w:tc>
          <w:tcPr>
            <w:tcW w:w="3758" w:type="dxa"/>
          </w:tcPr>
          <w:p w14:paraId="5649C43E" w14:textId="051E7E30" w:rsidR="00E3187C" w:rsidRPr="00E3187C" w:rsidRDefault="00E3187C" w:rsidP="00E3187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3187C">
              <w:rPr>
                <w:sz w:val="26"/>
                <w:szCs w:val="26"/>
              </w:rPr>
              <w:t>Phụ lục kèm theo Quyết định số 71/2025/QĐ-UBND</w:t>
            </w:r>
          </w:p>
        </w:tc>
        <w:tc>
          <w:tcPr>
            <w:tcW w:w="3289" w:type="dxa"/>
          </w:tcPr>
          <w:p w14:paraId="0C3DBBE0" w14:textId="521AAAEC" w:rsidR="00E3187C" w:rsidRPr="00E3187C" w:rsidRDefault="00E3187C" w:rsidP="00E3187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3187C">
              <w:rPr>
                <w:sz w:val="26"/>
                <w:szCs w:val="26"/>
              </w:rPr>
              <w:t xml:space="preserve">Phụ lục kèm theo Quyết định số </w:t>
            </w:r>
            <w:r w:rsidRPr="00E3187C">
              <w:rPr>
                <w:sz w:val="26"/>
                <w:szCs w:val="26"/>
              </w:rPr>
              <w:t>108/2026</w:t>
            </w:r>
            <w:r w:rsidRPr="00E3187C">
              <w:rPr>
                <w:sz w:val="26"/>
                <w:szCs w:val="26"/>
              </w:rPr>
              <w:t>/QĐ-UBND</w:t>
            </w:r>
          </w:p>
        </w:tc>
        <w:tc>
          <w:tcPr>
            <w:tcW w:w="3800" w:type="dxa"/>
          </w:tcPr>
          <w:p w14:paraId="480FD930" w14:textId="111275CC" w:rsidR="00E3187C" w:rsidRPr="00E3187C" w:rsidRDefault="00E3187C" w:rsidP="00E3187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3187C">
              <w:rPr>
                <w:sz w:val="26"/>
                <w:szCs w:val="26"/>
              </w:rPr>
              <w:t xml:space="preserve">Bổ sung số thứ tự 9 tại mục I “Các cơ quan, tổ chức, đơn vị </w:t>
            </w:r>
            <w:r w:rsidRPr="00E3187C">
              <w:rPr>
                <w:sz w:val="26"/>
                <w:szCs w:val="26"/>
              </w:rPr>
              <w:lastRenderedPageBreak/>
              <w:t>thuộc cấp tỉnh” tại Phụ lục kèm theo Quyết định số 71/2025/QĐ-UBND.</w:t>
            </w:r>
          </w:p>
          <w:p w14:paraId="66FA646D" w14:textId="5C316A26" w:rsidR="00E3187C" w:rsidRPr="00E3187C" w:rsidRDefault="00E3187C" w:rsidP="00E3187C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656" w:type="dxa"/>
          </w:tcPr>
          <w:p w14:paraId="2EEB84A3" w14:textId="738FD8BB" w:rsidR="00E3187C" w:rsidRPr="00E3187C" w:rsidRDefault="00E3187C" w:rsidP="00E3187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E3187C">
              <w:rPr>
                <w:sz w:val="26"/>
                <w:szCs w:val="26"/>
              </w:rPr>
              <w:lastRenderedPageBreak/>
              <w:t xml:space="preserve">Bổ sung 01 xe ô tô chuyên dùng cho Công ty Phát triển hạ tầng </w:t>
            </w:r>
            <w:r w:rsidRPr="00E3187C">
              <w:rPr>
                <w:sz w:val="26"/>
                <w:szCs w:val="26"/>
              </w:rPr>
              <w:lastRenderedPageBreak/>
              <w:t>Khu kinh tế để phục vụ công tác phòng cháy, chữa cháy, cứu nạn, cứu hộ.</w:t>
            </w:r>
          </w:p>
        </w:tc>
      </w:tr>
    </w:tbl>
    <w:p w14:paraId="6E849E97" w14:textId="77777777" w:rsidR="00C160AC" w:rsidRPr="00046F23" w:rsidRDefault="00C160AC" w:rsidP="00D6658D">
      <w:pPr>
        <w:rPr>
          <w:sz w:val="26"/>
          <w:szCs w:val="26"/>
        </w:rPr>
      </w:pPr>
    </w:p>
    <w:sectPr w:rsidR="00C160AC" w:rsidRPr="00046F23" w:rsidSect="00A23240">
      <w:pgSz w:w="16839" w:h="11907" w:orient="landscape" w:code="9"/>
      <w:pgMar w:top="1134" w:right="851" w:bottom="1134" w:left="1701" w:header="709" w:footer="709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872"/>
    <w:rsid w:val="00043645"/>
    <w:rsid w:val="00046F23"/>
    <w:rsid w:val="0005090F"/>
    <w:rsid w:val="000601DE"/>
    <w:rsid w:val="00062D68"/>
    <w:rsid w:val="000924BD"/>
    <w:rsid w:val="000A70CD"/>
    <w:rsid w:val="000C1171"/>
    <w:rsid w:val="000C3A1B"/>
    <w:rsid w:val="000C6DE3"/>
    <w:rsid w:val="000E291F"/>
    <w:rsid w:val="000E3F93"/>
    <w:rsid w:val="000F0170"/>
    <w:rsid w:val="000F0CD1"/>
    <w:rsid w:val="00105FCB"/>
    <w:rsid w:val="00121C90"/>
    <w:rsid w:val="00141665"/>
    <w:rsid w:val="00155AD1"/>
    <w:rsid w:val="0016289B"/>
    <w:rsid w:val="00162F67"/>
    <w:rsid w:val="00171FC5"/>
    <w:rsid w:val="001804DF"/>
    <w:rsid w:val="001B0C42"/>
    <w:rsid w:val="001F267D"/>
    <w:rsid w:val="0020356F"/>
    <w:rsid w:val="00293470"/>
    <w:rsid w:val="00295454"/>
    <w:rsid w:val="002A430C"/>
    <w:rsid w:val="002C4253"/>
    <w:rsid w:val="002D26A6"/>
    <w:rsid w:val="00331E2A"/>
    <w:rsid w:val="0034222A"/>
    <w:rsid w:val="00343AE8"/>
    <w:rsid w:val="00343C9D"/>
    <w:rsid w:val="00361136"/>
    <w:rsid w:val="00363D35"/>
    <w:rsid w:val="00391B6E"/>
    <w:rsid w:val="003B2414"/>
    <w:rsid w:val="003D1459"/>
    <w:rsid w:val="00416E70"/>
    <w:rsid w:val="00440D8F"/>
    <w:rsid w:val="00464574"/>
    <w:rsid w:val="00477498"/>
    <w:rsid w:val="004F2BF8"/>
    <w:rsid w:val="004F367C"/>
    <w:rsid w:val="004F46AA"/>
    <w:rsid w:val="00504153"/>
    <w:rsid w:val="0056114B"/>
    <w:rsid w:val="005957B6"/>
    <w:rsid w:val="005C4EAC"/>
    <w:rsid w:val="005C6430"/>
    <w:rsid w:val="005D3FEC"/>
    <w:rsid w:val="005D6F24"/>
    <w:rsid w:val="00601E19"/>
    <w:rsid w:val="006F13D7"/>
    <w:rsid w:val="007301F9"/>
    <w:rsid w:val="00755004"/>
    <w:rsid w:val="00765D75"/>
    <w:rsid w:val="0078753F"/>
    <w:rsid w:val="007B6400"/>
    <w:rsid w:val="007D54DF"/>
    <w:rsid w:val="008077BD"/>
    <w:rsid w:val="00823F40"/>
    <w:rsid w:val="008424EE"/>
    <w:rsid w:val="00864CFA"/>
    <w:rsid w:val="00865ECE"/>
    <w:rsid w:val="008B2F00"/>
    <w:rsid w:val="008E5874"/>
    <w:rsid w:val="008F3344"/>
    <w:rsid w:val="00924BC0"/>
    <w:rsid w:val="009347DA"/>
    <w:rsid w:val="009521C4"/>
    <w:rsid w:val="0095372E"/>
    <w:rsid w:val="009A7F0A"/>
    <w:rsid w:val="009B33B7"/>
    <w:rsid w:val="009B3C58"/>
    <w:rsid w:val="009D7859"/>
    <w:rsid w:val="009E3A7C"/>
    <w:rsid w:val="009F5C35"/>
    <w:rsid w:val="00A23240"/>
    <w:rsid w:val="00A43F76"/>
    <w:rsid w:val="00A53A2A"/>
    <w:rsid w:val="00A8399A"/>
    <w:rsid w:val="00A87433"/>
    <w:rsid w:val="00AB196E"/>
    <w:rsid w:val="00AF22EE"/>
    <w:rsid w:val="00AF27A2"/>
    <w:rsid w:val="00AF7328"/>
    <w:rsid w:val="00AF7472"/>
    <w:rsid w:val="00B1433F"/>
    <w:rsid w:val="00B25471"/>
    <w:rsid w:val="00B429FF"/>
    <w:rsid w:val="00B5372C"/>
    <w:rsid w:val="00B6750F"/>
    <w:rsid w:val="00B85983"/>
    <w:rsid w:val="00BE3ACA"/>
    <w:rsid w:val="00BE682A"/>
    <w:rsid w:val="00C160AC"/>
    <w:rsid w:val="00C34A99"/>
    <w:rsid w:val="00C34F03"/>
    <w:rsid w:val="00C4446B"/>
    <w:rsid w:val="00C461E1"/>
    <w:rsid w:val="00C660C8"/>
    <w:rsid w:val="00C91F1F"/>
    <w:rsid w:val="00C971F6"/>
    <w:rsid w:val="00CB6C34"/>
    <w:rsid w:val="00CD0F04"/>
    <w:rsid w:val="00CE2210"/>
    <w:rsid w:val="00CF105F"/>
    <w:rsid w:val="00CF5517"/>
    <w:rsid w:val="00D0537C"/>
    <w:rsid w:val="00D10595"/>
    <w:rsid w:val="00D4343F"/>
    <w:rsid w:val="00D56E39"/>
    <w:rsid w:val="00D62FE7"/>
    <w:rsid w:val="00D6658D"/>
    <w:rsid w:val="00D87E09"/>
    <w:rsid w:val="00DD1320"/>
    <w:rsid w:val="00DE1872"/>
    <w:rsid w:val="00DF385B"/>
    <w:rsid w:val="00E3187C"/>
    <w:rsid w:val="00E342FF"/>
    <w:rsid w:val="00E66C49"/>
    <w:rsid w:val="00E8266E"/>
    <w:rsid w:val="00E8268F"/>
    <w:rsid w:val="00ED3834"/>
    <w:rsid w:val="00EF112C"/>
    <w:rsid w:val="00EF611A"/>
    <w:rsid w:val="00F161E0"/>
    <w:rsid w:val="00F56A0F"/>
    <w:rsid w:val="00F95712"/>
    <w:rsid w:val="00FC08D9"/>
    <w:rsid w:val="00FD727D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D323F"/>
  <w15:docId w15:val="{FAD55092-B61D-4003-99B3-C9C727A8D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BD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2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3AE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74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1998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2134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664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758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15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7779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416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6619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5178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018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6063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4358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18FC9-B453-41BF-84A9-D6380AB5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 QUYEN 21AK22.COM &amp; HIENPC.COM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 Thao</dc:creator>
  <cp:lastModifiedBy>ADMIN</cp:lastModifiedBy>
  <cp:revision>338</cp:revision>
  <cp:lastPrinted>2025-11-24T08:13:00Z</cp:lastPrinted>
  <dcterms:created xsi:type="dcterms:W3CDTF">2025-09-10T09:23:00Z</dcterms:created>
  <dcterms:modified xsi:type="dcterms:W3CDTF">2026-07-31T03:33:00Z</dcterms:modified>
</cp:coreProperties>
</file>